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387C2" w14:textId="77777777" w:rsidR="008C1497" w:rsidRPr="007E2717" w:rsidRDefault="008C1497" w:rsidP="008C1497">
      <w:pPr>
        <w:pStyle w:val="Nadpis1"/>
        <w:jc w:val="center"/>
      </w:pPr>
      <w:r w:rsidRPr="007E2717">
        <w:t>Etický kodex</w:t>
      </w:r>
    </w:p>
    <w:p w14:paraId="59DC1210" w14:textId="77777777" w:rsidR="008C1497" w:rsidRDefault="008C1497" w:rsidP="008C1497">
      <w:pPr>
        <w:jc w:val="both"/>
      </w:pPr>
    </w:p>
    <w:p w14:paraId="6AADE1ED" w14:textId="77777777" w:rsidR="008C1497" w:rsidRPr="00B76CE3" w:rsidRDefault="008C1497" w:rsidP="008C1497">
      <w:pPr>
        <w:spacing w:after="0"/>
        <w:jc w:val="center"/>
        <w:rPr>
          <w:b/>
        </w:rPr>
      </w:pPr>
      <w:r>
        <w:rPr>
          <w:i/>
          <w:iCs/>
          <w:color w:val="00B0F0"/>
          <w:sz w:val="52"/>
          <w:szCs w:val="52"/>
        </w:rPr>
        <w:t xml:space="preserve">  </w:t>
      </w:r>
      <w:r>
        <w:rPr>
          <w:b/>
        </w:rPr>
        <w:t xml:space="preserve">Etický kodex osoby podílející se na hodnocení/ či výběru/přezkumu Projektových záměrů OP TAK předložených na základě výzvy </w:t>
      </w:r>
      <w:proofErr w:type="spellStart"/>
      <w:r>
        <w:rPr>
          <w:b/>
        </w:rPr>
        <w:t>Oslavka</w:t>
      </w:r>
      <w:proofErr w:type="spellEnd"/>
      <w:r>
        <w:rPr>
          <w:b/>
        </w:rPr>
        <w:t>, o.p.s.</w:t>
      </w:r>
      <w:r w:rsidRPr="00B76CE3">
        <w:rPr>
          <w:b/>
        </w:rPr>
        <w:t>:</w:t>
      </w:r>
    </w:p>
    <w:p w14:paraId="2BC13371" w14:textId="77777777" w:rsidR="008C1497" w:rsidRPr="00B76CE3" w:rsidRDefault="008C1497" w:rsidP="008C1497">
      <w:pPr>
        <w:spacing w:after="0"/>
        <w:jc w:val="center"/>
      </w:pPr>
    </w:p>
    <w:p w14:paraId="2DDF3092" w14:textId="65D1300B" w:rsidR="008C1497" w:rsidRPr="006077B9" w:rsidRDefault="008C1497" w:rsidP="008C1497">
      <w:pPr>
        <w:spacing w:after="0"/>
        <w:jc w:val="center"/>
      </w:pPr>
      <w:r w:rsidRPr="006077B9">
        <w:t xml:space="preserve">Název výzvy: </w:t>
      </w:r>
      <w:r w:rsidR="00E4489E">
        <w:t>3</w:t>
      </w:r>
      <w:r w:rsidR="001652FA">
        <w:t xml:space="preserve">. výzva </w:t>
      </w:r>
      <w:proofErr w:type="spellStart"/>
      <w:r w:rsidR="001652FA">
        <w:t>Oslavka</w:t>
      </w:r>
      <w:proofErr w:type="spellEnd"/>
      <w:r w:rsidR="001652FA">
        <w:t>, o.p.s – OP TAK - 202</w:t>
      </w:r>
      <w:r w:rsidR="00E4489E">
        <w:t>5</w:t>
      </w:r>
    </w:p>
    <w:p w14:paraId="6657258E" w14:textId="77777777" w:rsidR="008C1497" w:rsidRPr="006077B9" w:rsidRDefault="008C1497" w:rsidP="008C1497">
      <w:pPr>
        <w:spacing w:after="0"/>
        <w:jc w:val="both"/>
      </w:pPr>
    </w:p>
    <w:p w14:paraId="3848B498" w14:textId="77777777" w:rsidR="008C1497" w:rsidRPr="006077B9" w:rsidRDefault="008C1497" w:rsidP="008C1497">
      <w:pPr>
        <w:spacing w:after="0"/>
        <w:jc w:val="both"/>
      </w:pPr>
      <w:r w:rsidRPr="006077B9">
        <w:t xml:space="preserve"> </w:t>
      </w:r>
    </w:p>
    <w:p w14:paraId="5844F64C" w14:textId="634B0400" w:rsidR="008C1497" w:rsidRPr="006077B9" w:rsidRDefault="008C1497" w:rsidP="008C1497">
      <w:pPr>
        <w:spacing w:after="0"/>
        <w:jc w:val="both"/>
      </w:pPr>
      <w:r w:rsidRPr="006077B9">
        <w:t xml:space="preserve">Já, </w:t>
      </w:r>
      <w:r w:rsidR="00E4489E">
        <w:t>……………………</w:t>
      </w:r>
      <w:proofErr w:type="gramStart"/>
      <w:r w:rsidR="00E4489E">
        <w:t>…….</w:t>
      </w:r>
      <w:proofErr w:type="gramEnd"/>
      <w:r w:rsidR="00E4489E">
        <w:t>.</w:t>
      </w:r>
      <w:r w:rsidRPr="006077B9">
        <w:t xml:space="preserve">, jakožto osoba zapojená do </w:t>
      </w:r>
      <w:r w:rsidR="003F1EA3">
        <w:rPr>
          <w:b/>
          <w:bCs/>
        </w:rPr>
        <w:t>výběru</w:t>
      </w:r>
      <w:r w:rsidRPr="006077B9">
        <w:t xml:space="preserve"> (dále jen „hodnotitel/hodnotitelka“) </w:t>
      </w:r>
      <w:r>
        <w:t>Projektových záměrů integrovaných projektů O</w:t>
      </w:r>
      <w:r w:rsidRPr="006077B9">
        <w:t>peračního programu</w:t>
      </w:r>
      <w:r>
        <w:t xml:space="preserve"> technologie a aplikace pro konkurenceschopnost</w:t>
      </w:r>
      <w:r w:rsidRPr="006077B9">
        <w:t xml:space="preserve"> (dále jen „</w:t>
      </w:r>
      <w:r>
        <w:t>OP TAK</w:t>
      </w:r>
      <w:r w:rsidRPr="006077B9">
        <w:t>“), přijímám následující ustanovení (dále také („Etický kodex“).</w:t>
      </w:r>
    </w:p>
    <w:p w14:paraId="68A99B99" w14:textId="77777777" w:rsidR="008C1497" w:rsidRPr="006077B9" w:rsidRDefault="008C1497" w:rsidP="008C1497">
      <w:pPr>
        <w:spacing w:after="0"/>
        <w:jc w:val="both"/>
      </w:pPr>
    </w:p>
    <w:p w14:paraId="4DC31C31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Hodnotitel/hodnotitelka </w:t>
      </w:r>
      <w:r w:rsidRPr="000D5A7F">
        <w:t>nevyužívá informace související s jeho/její činností v rámci implementace pro svůj osobní zájem či v zájmu třetí osoby. Hodnotitel/hodnotitel</w:t>
      </w:r>
      <w:r>
        <w:t>ka</w:t>
      </w:r>
      <w:r w:rsidRPr="000D5A7F">
        <w:t xml:space="preserve"> musí zachovat mlčenlivost o všech okolnostech, o kter</w:t>
      </w:r>
      <w:r w:rsidRPr="006077B9">
        <w:t xml:space="preserve">ých se v průběhu výkonu hodnocení dozvěděl/a. </w:t>
      </w:r>
    </w:p>
    <w:p w14:paraId="511D54F3" w14:textId="77777777" w:rsidR="008C1497" w:rsidRPr="006077B9" w:rsidRDefault="008C1497" w:rsidP="008C1497">
      <w:pPr>
        <w:spacing w:after="0"/>
        <w:jc w:val="both"/>
      </w:pPr>
    </w:p>
    <w:p w14:paraId="6D50BD40" w14:textId="77777777" w:rsidR="008C1497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V případě, že má hodnotitel/hodnotitelka </w:t>
      </w:r>
      <w:r w:rsidRPr="000D5A7F">
        <w:t>osobní zájem</w:t>
      </w:r>
      <w:r w:rsidRPr="006077B9">
        <w:t xml:space="preserve"> na projektu, kterým se má zabývat, oznámí tuto skutečnost </w:t>
      </w:r>
      <w:proofErr w:type="spellStart"/>
      <w:r>
        <w:t>Oslavka</w:t>
      </w:r>
      <w:proofErr w:type="spellEnd"/>
      <w:r>
        <w:t>, o.p.s.</w:t>
      </w:r>
      <w:r w:rsidRPr="006077B9">
        <w:t xml:space="preserve"> a na hodnocení se nepodílí. </w:t>
      </w:r>
    </w:p>
    <w:p w14:paraId="4D792B52" w14:textId="77777777" w:rsidR="008C1497" w:rsidRDefault="008C1497" w:rsidP="008C1497">
      <w:pPr>
        <w:pStyle w:val="Odstavecseseznamem"/>
      </w:pPr>
    </w:p>
    <w:p w14:paraId="3C7FD85C" w14:textId="77777777" w:rsidR="008C1497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V případech, kdy je hodnotitel/hodnotitelka předkladatelem či zpracovatelem žádosti o podporu nebo se na zpracování podílel/podílela, nebo ho/ji s předkladatelem či zpracovatelem pojí </w:t>
      </w:r>
      <w:r w:rsidRPr="000D5A7F">
        <w:t>blízký vztah rodinný, citový či ekonomický</w:t>
      </w:r>
      <w:r w:rsidRPr="006077B9">
        <w:t xml:space="preserve">, oznámí tuto skutečnost neprodleně </w:t>
      </w:r>
      <w:proofErr w:type="spellStart"/>
      <w:r>
        <w:t>Oslavka</w:t>
      </w:r>
      <w:proofErr w:type="spellEnd"/>
      <w:r>
        <w:t>, o.p.s. (vedoucímu SCLLD)</w:t>
      </w:r>
      <w:r w:rsidRPr="006077B9">
        <w:t xml:space="preserve"> a nebude se žádným způsobem podílet na hodnocení projektu ani nebude zasahovat do jednání týkající se tohoto projektu či jej jakýmkoliv způsobem ovlivňovat. </w:t>
      </w:r>
    </w:p>
    <w:p w14:paraId="0F9C06A9" w14:textId="77777777" w:rsidR="008C1497" w:rsidRDefault="008C1497" w:rsidP="008C1497">
      <w:pPr>
        <w:pStyle w:val="Odstavecseseznamem"/>
        <w:spacing w:after="0"/>
        <w:jc w:val="both"/>
      </w:pPr>
    </w:p>
    <w:p w14:paraId="6FB82E93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Osoby, které jsou ve vztahu k určitému projektu ve </w:t>
      </w:r>
      <w:r w:rsidRPr="000D5A7F">
        <w:t>střetu zájmů</w:t>
      </w:r>
      <w:r w:rsidRPr="006077B9">
        <w:t>, se nesmí podílet na hodnocení</w:t>
      </w:r>
      <w:r>
        <w:t>/</w:t>
      </w:r>
      <w:r w:rsidRPr="006077B9">
        <w:t>výběru</w:t>
      </w:r>
      <w:r>
        <w:t>/přezkumu</w:t>
      </w:r>
      <w:r w:rsidRPr="006077B9">
        <w:t xml:space="preserve"> žádných projektů ve výzvě. </w:t>
      </w:r>
    </w:p>
    <w:p w14:paraId="07DFAB8D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2AC4F44D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Hodnotitelé v průběhu hodnocení nekomunikují se žadateli. </w:t>
      </w:r>
    </w:p>
    <w:p w14:paraId="60DCEAAA" w14:textId="77777777" w:rsidR="008C1497" w:rsidRPr="006077B9" w:rsidRDefault="008C1497" w:rsidP="008C1497">
      <w:pPr>
        <w:spacing w:after="0"/>
        <w:jc w:val="both"/>
      </w:pPr>
    </w:p>
    <w:p w14:paraId="16235A8C" w14:textId="77777777" w:rsidR="008C1497" w:rsidRPr="006077B9" w:rsidRDefault="008C1497" w:rsidP="008C1497">
      <w:pPr>
        <w:spacing w:after="0"/>
        <w:jc w:val="both"/>
        <w:rPr>
          <w:b/>
        </w:rPr>
      </w:pPr>
      <w:r w:rsidRPr="006077B9">
        <w:rPr>
          <w:b/>
        </w:rPr>
        <w:t xml:space="preserve">Dary a výhody </w:t>
      </w:r>
    </w:p>
    <w:p w14:paraId="655557B7" w14:textId="77777777" w:rsidR="008C1497" w:rsidRPr="006077B9" w:rsidRDefault="008C1497" w:rsidP="008C1497">
      <w:pPr>
        <w:spacing w:after="0"/>
        <w:jc w:val="both"/>
      </w:pPr>
    </w:p>
    <w:p w14:paraId="161303CA" w14:textId="77777777" w:rsidR="008C1497" w:rsidRPr="000D5A7F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0D5A7F">
        <w:t xml:space="preserve">Hodnotitel/hodnotitelka nevyžaduje ani nepřijímá dary, úsluhy, laskavosti, ani žádná jiná zvýhodnění, která by mohla ovlivnit rozhodování či narušit nestranný přístup. </w:t>
      </w:r>
    </w:p>
    <w:p w14:paraId="72851CF8" w14:textId="77777777" w:rsidR="008C1497" w:rsidRPr="000D5A7F" w:rsidRDefault="008C1497" w:rsidP="008C1497">
      <w:pPr>
        <w:pStyle w:val="Odstavecseseznamem"/>
        <w:spacing w:after="0"/>
        <w:jc w:val="both"/>
      </w:pPr>
    </w:p>
    <w:p w14:paraId="77B545F5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Hodnotitel/hodnotitelka nedovolí, aby se v souvislosti se svou činností dostal/dostala do postavení, ve kterém je </w:t>
      </w:r>
      <w:r w:rsidRPr="00A349B6">
        <w:rPr>
          <w:b/>
          <w:bCs/>
        </w:rPr>
        <w:t>zavázán/zavázána</w:t>
      </w:r>
      <w:r w:rsidRPr="006077B9">
        <w:t xml:space="preserve"> oplatit prokázanou laskavost, nebo které jej/ji činí přístupným nepatřičnému vlivu jiných osob. </w:t>
      </w:r>
    </w:p>
    <w:p w14:paraId="0049CF8E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2AAC1E54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lastRenderedPageBreak/>
        <w:t xml:space="preserve">Hodnotitel/hodnotitelka nenabízí ani neposkytuje </w:t>
      </w:r>
      <w:r w:rsidRPr="00A349B6">
        <w:rPr>
          <w:b/>
          <w:bCs/>
        </w:rPr>
        <w:t>žádnou výhodu</w:t>
      </w:r>
      <w:r w:rsidRPr="006077B9">
        <w:t xml:space="preserve"> jakýmkoli způsobem spojenou s jeho/její činností. </w:t>
      </w:r>
    </w:p>
    <w:p w14:paraId="281448A5" w14:textId="77777777" w:rsidR="008C1497" w:rsidRPr="006077B9" w:rsidRDefault="008C1497" w:rsidP="008C1497">
      <w:pPr>
        <w:spacing w:after="0"/>
        <w:jc w:val="both"/>
      </w:pPr>
    </w:p>
    <w:p w14:paraId="2D33B8C9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>Při výkonu své činnosti hodnotitel/hodnotitelka neučiní anebo nenavrhne učinit úkony, které by ho /ji z</w:t>
      </w:r>
      <w:r w:rsidRPr="00A349B6">
        <w:rPr>
          <w:b/>
          <w:bCs/>
        </w:rPr>
        <w:t xml:space="preserve">výhodnily </w:t>
      </w:r>
      <w:r w:rsidRPr="006077B9">
        <w:t xml:space="preserve">v budoucím osobním nebo profesním životě. </w:t>
      </w:r>
    </w:p>
    <w:p w14:paraId="3444BE81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4C4D1947" w14:textId="77777777" w:rsidR="008C1497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Pokud je hodnotiteli/hodnotitelce v souvislosti s jeho činností nabídnuta jakákoli výhoda, odmítne ji a o nabídnuté výhodě informuje </w:t>
      </w:r>
      <w:proofErr w:type="spellStart"/>
      <w:r>
        <w:t>Oslavka</w:t>
      </w:r>
      <w:proofErr w:type="spellEnd"/>
      <w:r>
        <w:t>, o.p.s. (vedoucího SCLLD).</w:t>
      </w:r>
      <w:r w:rsidRPr="006077B9">
        <w:t xml:space="preserve"> </w:t>
      </w:r>
    </w:p>
    <w:p w14:paraId="44CF9E65" w14:textId="77777777" w:rsidR="008C1497" w:rsidRDefault="008C1497" w:rsidP="008C1497">
      <w:pPr>
        <w:pStyle w:val="Odstavecseseznamem"/>
      </w:pPr>
    </w:p>
    <w:p w14:paraId="6BFC6E38" w14:textId="77777777" w:rsidR="008C1497" w:rsidRPr="006077B9" w:rsidRDefault="008C1497" w:rsidP="008C1497">
      <w:pPr>
        <w:pStyle w:val="Odstavecseseznamem"/>
        <w:spacing w:after="0"/>
        <w:jc w:val="both"/>
      </w:pPr>
      <w:r w:rsidRPr="006077B9">
        <w:t xml:space="preserve">Já, hodnotitel/hodnotitelka, čestně prohlašuji, že </w:t>
      </w:r>
      <w:r>
        <w:t xml:space="preserve">nejsem ve střetu zájmu k projektům v dané výzvě MAS, že </w:t>
      </w:r>
      <w:r w:rsidRPr="006077B9">
        <w:t xml:space="preserve">budu zachovávat veškeré principy uvedené v tomto Etickém kodexu, včetně principů </w:t>
      </w:r>
      <w:r w:rsidRPr="00A349B6">
        <w:rPr>
          <w:b/>
          <w:bCs/>
        </w:rPr>
        <w:t>nestrannosti, nezávislosti, nepodjatosti a mlčenlivosti</w:t>
      </w:r>
      <w:r w:rsidRPr="006077B9">
        <w:t>, které jsou do tohoto Etického kodexu zahrnuty.</w:t>
      </w:r>
    </w:p>
    <w:p w14:paraId="4E1D38E7" w14:textId="77777777" w:rsidR="008C1497" w:rsidRDefault="008C1497" w:rsidP="008C1497">
      <w:pPr>
        <w:spacing w:after="0"/>
        <w:jc w:val="both"/>
      </w:pPr>
    </w:p>
    <w:p w14:paraId="521CD8BF" w14:textId="77777777" w:rsidR="008C1497" w:rsidRPr="006077B9" w:rsidRDefault="008C1497" w:rsidP="008C1497">
      <w:pPr>
        <w:spacing w:after="0"/>
        <w:jc w:val="both"/>
      </w:pPr>
    </w:p>
    <w:p w14:paraId="37B407A1" w14:textId="77777777" w:rsidR="008C1497" w:rsidRPr="006077B9" w:rsidRDefault="008C1497" w:rsidP="008C1497">
      <w:pPr>
        <w:spacing w:after="0"/>
        <w:jc w:val="both"/>
      </w:pPr>
    </w:p>
    <w:p w14:paraId="10958914" w14:textId="70952F1F" w:rsidR="008C1497" w:rsidRDefault="008C1497" w:rsidP="008C1497">
      <w:pPr>
        <w:spacing w:after="0"/>
        <w:jc w:val="both"/>
      </w:pPr>
      <w:r w:rsidRPr="006077B9">
        <w:t xml:space="preserve">Jméno a Příjmení: </w:t>
      </w:r>
      <w:r>
        <w:t xml:space="preserve"> </w:t>
      </w:r>
    </w:p>
    <w:p w14:paraId="53B872B8" w14:textId="77777777" w:rsidR="008C1497" w:rsidRDefault="008C1497" w:rsidP="008C1497">
      <w:pPr>
        <w:spacing w:after="0"/>
        <w:jc w:val="both"/>
      </w:pPr>
    </w:p>
    <w:p w14:paraId="6615EE5C" w14:textId="77777777" w:rsidR="008C1497" w:rsidRDefault="008C1497" w:rsidP="008C1497">
      <w:pPr>
        <w:spacing w:after="0"/>
        <w:jc w:val="both"/>
      </w:pPr>
    </w:p>
    <w:p w14:paraId="72662060" w14:textId="77777777" w:rsidR="008C1497" w:rsidRDefault="008C1497" w:rsidP="008C1497">
      <w:pPr>
        <w:spacing w:after="0"/>
        <w:jc w:val="both"/>
      </w:pPr>
    </w:p>
    <w:p w14:paraId="52F504BA" w14:textId="243B7969" w:rsidR="008C1497" w:rsidRDefault="008C1497" w:rsidP="008C1497">
      <w:pPr>
        <w:spacing w:after="0"/>
        <w:jc w:val="both"/>
      </w:pPr>
      <w:r>
        <w:t>Funkce v MAS:</w:t>
      </w:r>
      <w:r w:rsidR="00217B91">
        <w:t xml:space="preserve"> </w:t>
      </w:r>
    </w:p>
    <w:p w14:paraId="1CC3252B" w14:textId="77777777" w:rsidR="008C1497" w:rsidRDefault="008C1497" w:rsidP="008C1497">
      <w:pPr>
        <w:spacing w:after="0"/>
        <w:jc w:val="both"/>
      </w:pPr>
    </w:p>
    <w:p w14:paraId="0575B50C" w14:textId="77777777" w:rsidR="008C1497" w:rsidRDefault="008C1497" w:rsidP="008C1497">
      <w:pPr>
        <w:spacing w:after="0"/>
        <w:jc w:val="both"/>
      </w:pPr>
    </w:p>
    <w:p w14:paraId="0FAF3958" w14:textId="77777777" w:rsidR="008C1497" w:rsidRPr="006077B9" w:rsidRDefault="008C1497" w:rsidP="008C1497">
      <w:pPr>
        <w:spacing w:after="0"/>
        <w:jc w:val="both"/>
      </w:pPr>
    </w:p>
    <w:p w14:paraId="5037B059" w14:textId="77777777" w:rsidR="008C1497" w:rsidRPr="006077B9" w:rsidRDefault="008C1497" w:rsidP="008C1497">
      <w:pPr>
        <w:spacing w:after="0"/>
        <w:jc w:val="both"/>
      </w:pPr>
      <w:r w:rsidRPr="006077B9">
        <w:t>Datum podpisu:</w:t>
      </w:r>
      <w:r w:rsidRPr="006077B9">
        <w:tab/>
      </w:r>
      <w:r w:rsidRPr="006077B9">
        <w:tab/>
      </w:r>
      <w:r w:rsidRPr="006077B9">
        <w:tab/>
      </w:r>
      <w:r w:rsidRPr="006077B9">
        <w:tab/>
      </w:r>
      <w:r w:rsidRPr="006077B9">
        <w:tab/>
      </w:r>
      <w:r w:rsidRPr="006077B9">
        <w:tab/>
        <w:t>Podpis:</w:t>
      </w:r>
    </w:p>
    <w:p w14:paraId="037515D6" w14:textId="77777777" w:rsidR="008C1497" w:rsidRDefault="008C1497" w:rsidP="008C1497">
      <w:pPr>
        <w:spacing w:after="0"/>
        <w:jc w:val="both"/>
        <w:rPr>
          <w:b/>
        </w:rPr>
      </w:pPr>
    </w:p>
    <w:p w14:paraId="32F973A3" w14:textId="77777777" w:rsidR="001C14E3" w:rsidRDefault="001C14E3"/>
    <w:sectPr w:rsidR="001C14E3" w:rsidSect="008C1497">
      <w:headerReference w:type="default" r:id="rId10"/>
      <w:footerReference w:type="default" r:id="rId11"/>
      <w:pgSz w:w="11906" w:h="16838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94A89" w14:textId="77777777" w:rsidR="00375FC9" w:rsidRDefault="00375FC9" w:rsidP="008C1497">
      <w:pPr>
        <w:spacing w:after="0" w:line="240" w:lineRule="auto"/>
      </w:pPr>
      <w:r>
        <w:separator/>
      </w:r>
    </w:p>
  </w:endnote>
  <w:endnote w:type="continuationSeparator" w:id="0">
    <w:p w14:paraId="17933457" w14:textId="77777777" w:rsidR="00375FC9" w:rsidRDefault="00375FC9" w:rsidP="008C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4696252"/>
      <w:docPartObj>
        <w:docPartGallery w:val="Page Numbers (Bottom of Page)"/>
        <w:docPartUnique/>
      </w:docPartObj>
    </w:sdtPr>
    <w:sdtEndPr/>
    <w:sdtContent>
      <w:p w14:paraId="1738BC65" w14:textId="77777777" w:rsidR="008C1497" w:rsidRDefault="008C149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6A02B01" w14:textId="77777777" w:rsidR="008C1497" w:rsidRDefault="008C1497" w:rsidP="00D44CB5">
    <w:pPr>
      <w:pStyle w:val="Zpat"/>
      <w:jc w:val="center"/>
    </w:pPr>
    <w:r>
      <w:rPr>
        <w:noProof/>
      </w:rPr>
      <w:drawing>
        <wp:inline distT="0" distB="0" distL="0" distR="0" wp14:anchorId="57D5A637" wp14:editId="3A566BD0">
          <wp:extent cx="1552575" cy="521632"/>
          <wp:effectExtent l="0" t="0" r="0" b="0"/>
          <wp:docPr id="58267539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675393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35" cy="527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78FD1" w14:textId="77777777" w:rsidR="00375FC9" w:rsidRDefault="00375FC9" w:rsidP="008C1497">
      <w:pPr>
        <w:spacing w:after="0" w:line="240" w:lineRule="auto"/>
      </w:pPr>
      <w:r>
        <w:separator/>
      </w:r>
    </w:p>
  </w:footnote>
  <w:footnote w:type="continuationSeparator" w:id="0">
    <w:p w14:paraId="51181F35" w14:textId="77777777" w:rsidR="00375FC9" w:rsidRDefault="00375FC9" w:rsidP="008C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35B81" w14:textId="336C9F80" w:rsidR="008C1497" w:rsidRPr="00632392" w:rsidRDefault="008C1497" w:rsidP="008C1497">
    <w:pPr>
      <w:pStyle w:val="Zhlav"/>
      <w:tabs>
        <w:tab w:val="left" w:pos="4365"/>
      </w:tabs>
      <w:rPr>
        <w:b/>
        <w:sz w:val="36"/>
        <w:szCs w:val="36"/>
      </w:rPr>
    </w:pPr>
    <w:r w:rsidRPr="00AF2538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5C52EEBB" wp14:editId="749D7670">
          <wp:simplePos x="0" y="0"/>
          <wp:positionH relativeFrom="margin">
            <wp:posOffset>685800</wp:posOffset>
          </wp:positionH>
          <wp:positionV relativeFrom="paragraph">
            <wp:posOffset>-184785</wp:posOffset>
          </wp:positionV>
          <wp:extent cx="4061460" cy="584835"/>
          <wp:effectExtent l="0" t="0" r="0" b="5715"/>
          <wp:wrapThrough wrapText="bothSides">
            <wp:wrapPolygon edited="0">
              <wp:start x="0" y="0"/>
              <wp:lineTo x="0" y="21107"/>
              <wp:lineTo x="21478" y="21107"/>
              <wp:lineTo x="21478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146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36"/>
        <w:szCs w:val="36"/>
      </w:rPr>
      <w:tab/>
    </w:r>
  </w:p>
  <w:p w14:paraId="706A3682" w14:textId="77777777" w:rsidR="008C1497" w:rsidRPr="000B37C9" w:rsidRDefault="008C1497" w:rsidP="00952F53">
    <w:pPr>
      <w:pStyle w:val="Zhlav"/>
      <w:tabs>
        <w:tab w:val="left" w:pos="8040"/>
      </w:tabs>
      <w:rPr>
        <w:b/>
        <w:sz w:val="20"/>
        <w:szCs w:val="20"/>
      </w:rPr>
    </w:pPr>
    <w:r w:rsidRPr="000B37C9">
      <w:rPr>
        <w:b/>
        <w:sz w:val="20"/>
        <w:szCs w:val="20"/>
      </w:rPr>
      <w:tab/>
    </w:r>
  </w:p>
  <w:p w14:paraId="35BA007B" w14:textId="77777777" w:rsidR="008C1497" w:rsidRDefault="008C1497" w:rsidP="00E54F4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032CF"/>
    <w:multiLevelType w:val="multilevel"/>
    <w:tmpl w:val="0405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80007A"/>
    <w:multiLevelType w:val="hybridMultilevel"/>
    <w:tmpl w:val="CE368068"/>
    <w:lvl w:ilvl="0" w:tplc="970C1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D7613"/>
    <w:multiLevelType w:val="hybridMultilevel"/>
    <w:tmpl w:val="3042BD1A"/>
    <w:lvl w:ilvl="0" w:tplc="970C1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776323">
    <w:abstractNumId w:val="0"/>
  </w:num>
  <w:num w:numId="2" w16cid:durableId="1899053187">
    <w:abstractNumId w:val="2"/>
  </w:num>
  <w:num w:numId="3" w16cid:durableId="1921866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97"/>
    <w:rsid w:val="00071DF6"/>
    <w:rsid w:val="001652FA"/>
    <w:rsid w:val="001C14E3"/>
    <w:rsid w:val="00217B91"/>
    <w:rsid w:val="002250F4"/>
    <w:rsid w:val="00375FC9"/>
    <w:rsid w:val="003F1EA3"/>
    <w:rsid w:val="0042478F"/>
    <w:rsid w:val="005401AF"/>
    <w:rsid w:val="008C1497"/>
    <w:rsid w:val="008E3406"/>
    <w:rsid w:val="009243B1"/>
    <w:rsid w:val="009A7C61"/>
    <w:rsid w:val="00A212B6"/>
    <w:rsid w:val="00B54527"/>
    <w:rsid w:val="00BE760C"/>
    <w:rsid w:val="00D36337"/>
    <w:rsid w:val="00E4489E"/>
    <w:rsid w:val="00E4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CF09A"/>
  <w15:chartTrackingRefBased/>
  <w15:docId w15:val="{02B4E30D-A337-4342-AD31-0CE5415B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497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2"/>
    <w:qFormat/>
    <w:rsid w:val="008C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14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14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14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14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14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14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14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2"/>
    <w:rsid w:val="008C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14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14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14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14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14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14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14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14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14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1497"/>
    <w:rPr>
      <w:i/>
      <w:iCs/>
      <w:color w:val="404040" w:themeColor="text1" w:themeTint="BF"/>
    </w:rPr>
  </w:style>
  <w:style w:type="paragraph" w:styleId="Odstavecseseznamem">
    <w:name w:val="List Paragraph"/>
    <w:aliases w:val="Odstavec_muj,Odstavec cíl se seznamem,Odstavec se seznamem1,Nad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8C14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14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14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149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C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1497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C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1497"/>
    <w:rPr>
      <w:kern w:val="0"/>
      <w14:ligatures w14:val="none"/>
    </w:rPr>
  </w:style>
  <w:style w:type="character" w:customStyle="1" w:styleId="OdstavecseseznamemChar">
    <w:name w:val="Odstavec se seznamem Char"/>
    <w:aliases w:val="Odstavec_muj Char,Odstavec cíl se seznamem Char,Odstavec se seznamem1 Char,Nad Char,Odstavec_muj1 Char,Odstavec_muj2 Char,Odstavec_muj3 Char,Nad1 Char,List Paragraph1 Char,Odstavec_muj4 Char,Nad2 Char,List Paragraph2 Char"/>
    <w:basedOn w:val="Standardnpsmoodstavce"/>
    <w:link w:val="Odstavecseseznamem"/>
    <w:uiPriority w:val="34"/>
    <w:rsid w:val="008C1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C9B3C1-EEC3-437C-BD06-8645376F4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FC1085-0B01-4C78-AA08-820E7A267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9D8C59-FF20-4FA0-85EE-B96A29EDFCF3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Zedníčková</dc:creator>
  <cp:keywords/>
  <dc:description/>
  <cp:lastModifiedBy>Šárka Zedníčková</cp:lastModifiedBy>
  <cp:revision>2</cp:revision>
  <cp:lastPrinted>2025-03-13T06:58:00Z</cp:lastPrinted>
  <dcterms:created xsi:type="dcterms:W3CDTF">2025-04-07T12:32:00Z</dcterms:created>
  <dcterms:modified xsi:type="dcterms:W3CDTF">2025-04-07T12:32:00Z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